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97" w:type="pct"/>
        <w:tblInd w:w="-275" w:type="dxa"/>
        <w:tblLook w:val="04A0" w:firstRow="1" w:lastRow="0" w:firstColumn="1" w:lastColumn="0" w:noHBand="0" w:noVBand="1"/>
      </w:tblPr>
      <w:tblGrid>
        <w:gridCol w:w="742"/>
        <w:gridCol w:w="1786"/>
        <w:gridCol w:w="7844"/>
        <w:gridCol w:w="1059"/>
      </w:tblGrid>
      <w:tr w:rsidR="00FD50C2" w:rsidRPr="00FD50C2" w14:paraId="7DE2EC08" w14:textId="020E011C" w:rsidTr="00B24907">
        <w:trPr>
          <w:trHeight w:val="720"/>
        </w:trPr>
        <w:tc>
          <w:tcPr>
            <w:tcW w:w="325" w:type="pct"/>
            <w:shd w:val="clear" w:color="auto" w:fill="323E4F" w:themeFill="text2" w:themeFillShade="BF"/>
            <w:vAlign w:val="center"/>
          </w:tcPr>
          <w:p w14:paraId="032EDB31" w14:textId="05E1AAC2" w:rsidR="00FD50C2" w:rsidRPr="00FD50C2" w:rsidRDefault="00FD50C2" w:rsidP="00FD50C2">
            <w:pPr>
              <w:jc w:val="center"/>
              <w:rPr>
                <w:b/>
                <w:bCs/>
                <w:color w:val="FFFFFF" w:themeColor="background1"/>
              </w:rPr>
            </w:pPr>
            <w:r w:rsidRPr="00FD50C2">
              <w:rPr>
                <w:b/>
                <w:bCs/>
                <w:color w:val="FFFFFF" w:themeColor="background1"/>
              </w:rPr>
              <w:t>#</w:t>
            </w:r>
          </w:p>
        </w:tc>
        <w:tc>
          <w:tcPr>
            <w:tcW w:w="781" w:type="pct"/>
            <w:shd w:val="clear" w:color="auto" w:fill="323E4F" w:themeFill="text2" w:themeFillShade="BF"/>
            <w:vAlign w:val="center"/>
          </w:tcPr>
          <w:p w14:paraId="379B861F" w14:textId="14C5A2E4" w:rsidR="00FD50C2" w:rsidRPr="00FD50C2" w:rsidRDefault="00FD50C2" w:rsidP="00FD50C2">
            <w:pPr>
              <w:rPr>
                <w:b/>
                <w:bCs/>
                <w:color w:val="FFFFFF" w:themeColor="background1"/>
              </w:rPr>
            </w:pPr>
            <w:r w:rsidRPr="00FD50C2">
              <w:rPr>
                <w:b/>
                <w:bCs/>
                <w:color w:val="FFFFFF" w:themeColor="background1"/>
              </w:rPr>
              <w:t>Category</w:t>
            </w:r>
          </w:p>
        </w:tc>
        <w:tc>
          <w:tcPr>
            <w:tcW w:w="3430" w:type="pct"/>
            <w:shd w:val="clear" w:color="auto" w:fill="323E4F" w:themeFill="text2" w:themeFillShade="BF"/>
            <w:vAlign w:val="center"/>
          </w:tcPr>
          <w:p w14:paraId="64752A41" w14:textId="1EF3492D" w:rsidR="00FD50C2" w:rsidRPr="00FD50C2" w:rsidRDefault="00FD50C2" w:rsidP="00FD50C2">
            <w:pPr>
              <w:rPr>
                <w:b/>
                <w:bCs/>
                <w:color w:val="FFFFFF" w:themeColor="background1"/>
              </w:rPr>
            </w:pPr>
            <w:r w:rsidRPr="00FD50C2">
              <w:rPr>
                <w:b/>
                <w:bCs/>
                <w:color w:val="FFFFFF" w:themeColor="background1"/>
              </w:rPr>
              <w:t>Resources</w:t>
            </w:r>
          </w:p>
        </w:tc>
        <w:tc>
          <w:tcPr>
            <w:tcW w:w="463" w:type="pct"/>
            <w:shd w:val="clear" w:color="auto" w:fill="323E4F" w:themeFill="text2" w:themeFillShade="BF"/>
          </w:tcPr>
          <w:p w14:paraId="6E4D4B56" w14:textId="77777777" w:rsidR="00FD50C2" w:rsidRPr="00FD50C2" w:rsidRDefault="00FD50C2" w:rsidP="00FD50C2">
            <w:pPr>
              <w:rPr>
                <w:b/>
                <w:bCs/>
                <w:color w:val="FFFFFF" w:themeColor="background1"/>
              </w:rPr>
            </w:pPr>
          </w:p>
        </w:tc>
      </w:tr>
      <w:tr w:rsidR="00B24907" w14:paraId="0EBE7C2D" w14:textId="77777777" w:rsidTr="00B24907">
        <w:trPr>
          <w:trHeight w:val="720"/>
        </w:trPr>
        <w:tc>
          <w:tcPr>
            <w:tcW w:w="325" w:type="pct"/>
            <w:vAlign w:val="center"/>
          </w:tcPr>
          <w:p w14:paraId="3309F81B" w14:textId="4643D094" w:rsidR="00B24907" w:rsidRDefault="00B24907" w:rsidP="00B24907">
            <w:pPr>
              <w:jc w:val="center"/>
            </w:pPr>
            <w:r>
              <w:t>1</w:t>
            </w:r>
          </w:p>
        </w:tc>
        <w:tc>
          <w:tcPr>
            <w:tcW w:w="781" w:type="pct"/>
            <w:vAlign w:val="center"/>
          </w:tcPr>
          <w:p w14:paraId="207FF662" w14:textId="2A6AC1A9" w:rsidR="00B24907" w:rsidRPr="00FD50C2" w:rsidRDefault="00B24907" w:rsidP="00B24907">
            <w:pPr>
              <w:rPr>
                <w:b/>
                <w:bCs/>
              </w:rPr>
            </w:pPr>
            <w:r>
              <w:rPr>
                <w:b/>
                <w:bCs/>
              </w:rPr>
              <w:t>Cloud Migration</w:t>
            </w:r>
          </w:p>
        </w:tc>
        <w:tc>
          <w:tcPr>
            <w:tcW w:w="3430" w:type="pct"/>
            <w:vAlign w:val="center"/>
          </w:tcPr>
          <w:p w14:paraId="681BC785" w14:textId="11232B8B" w:rsidR="00B24907" w:rsidRPr="00FD50C2" w:rsidRDefault="00B24907" w:rsidP="00B24907">
            <w:r w:rsidRPr="00936D34">
              <w:t>https://knowledge.lexmundi.com/en/knowledge/moving-to-cloud-/-saas</w:t>
            </w:r>
          </w:p>
        </w:tc>
        <w:tc>
          <w:tcPr>
            <w:tcW w:w="463" w:type="pct"/>
          </w:tcPr>
          <w:p w14:paraId="0CC222D2" w14:textId="103F1867" w:rsidR="00B24907" w:rsidRPr="00FD50C2" w:rsidRDefault="00B24907" w:rsidP="00B24907"/>
        </w:tc>
      </w:tr>
      <w:tr w:rsidR="00B24907" w14:paraId="24E5A254" w14:textId="26501CFB" w:rsidTr="00B24907">
        <w:trPr>
          <w:trHeight w:val="720"/>
        </w:trPr>
        <w:tc>
          <w:tcPr>
            <w:tcW w:w="325" w:type="pct"/>
            <w:vAlign w:val="center"/>
          </w:tcPr>
          <w:p w14:paraId="6E020C05" w14:textId="163FF7C7" w:rsidR="00B24907" w:rsidRDefault="00B24907" w:rsidP="00B24907">
            <w:pPr>
              <w:jc w:val="center"/>
            </w:pPr>
            <w:r>
              <w:t>2</w:t>
            </w:r>
          </w:p>
        </w:tc>
        <w:tc>
          <w:tcPr>
            <w:tcW w:w="781" w:type="pct"/>
            <w:vAlign w:val="center"/>
          </w:tcPr>
          <w:p w14:paraId="5F941B91" w14:textId="1BD8CAF7" w:rsidR="00B24907" w:rsidRPr="00FD50C2" w:rsidRDefault="00B24907" w:rsidP="00B24907">
            <w:pPr>
              <w:rPr>
                <w:b/>
                <w:bCs/>
              </w:rPr>
            </w:pPr>
            <w:r w:rsidRPr="00FD50C2">
              <w:rPr>
                <w:b/>
                <w:bCs/>
              </w:rPr>
              <w:t>Data Backup and restoration software</w:t>
            </w:r>
          </w:p>
        </w:tc>
        <w:tc>
          <w:tcPr>
            <w:tcW w:w="3430" w:type="pct"/>
            <w:vAlign w:val="center"/>
          </w:tcPr>
          <w:p w14:paraId="4FF27E57" w14:textId="038443D8" w:rsidR="00B24907" w:rsidRDefault="00B24907" w:rsidP="00B24907">
            <w:r w:rsidRPr="00FD50C2">
              <w:t>https://knowledge.lexmundi.com/en/knowledge/cloud-backup-in-the-event-of-system-failure-outage</w:t>
            </w:r>
          </w:p>
        </w:tc>
        <w:tc>
          <w:tcPr>
            <w:tcW w:w="463" w:type="pct"/>
          </w:tcPr>
          <w:p w14:paraId="6A74819A" w14:textId="5BE5A963" w:rsidR="00B24907" w:rsidRPr="00FD50C2" w:rsidRDefault="00B24907" w:rsidP="00B24907"/>
        </w:tc>
      </w:tr>
      <w:tr w:rsidR="00B24907" w14:paraId="489096B7" w14:textId="129CE889" w:rsidTr="00B24907">
        <w:trPr>
          <w:trHeight w:val="720"/>
        </w:trPr>
        <w:tc>
          <w:tcPr>
            <w:tcW w:w="325" w:type="pct"/>
            <w:vAlign w:val="center"/>
          </w:tcPr>
          <w:p w14:paraId="18913860" w14:textId="475B4FCB" w:rsidR="00B24907" w:rsidRDefault="00B24907" w:rsidP="00B24907">
            <w:pPr>
              <w:jc w:val="center"/>
            </w:pPr>
            <w:r>
              <w:t>3</w:t>
            </w:r>
          </w:p>
        </w:tc>
        <w:tc>
          <w:tcPr>
            <w:tcW w:w="781" w:type="pct"/>
            <w:vAlign w:val="center"/>
          </w:tcPr>
          <w:p w14:paraId="162C75C6" w14:textId="27C20AC7" w:rsidR="00B24907" w:rsidRPr="00FD50C2" w:rsidRDefault="00B24907" w:rsidP="00B24907">
            <w:pPr>
              <w:rPr>
                <w:b/>
                <w:bCs/>
              </w:rPr>
            </w:pPr>
            <w:r w:rsidRPr="00FD50C2">
              <w:rPr>
                <w:b/>
                <w:bCs/>
              </w:rPr>
              <w:t>Patch Management</w:t>
            </w:r>
          </w:p>
        </w:tc>
        <w:tc>
          <w:tcPr>
            <w:tcW w:w="3430" w:type="pct"/>
            <w:vAlign w:val="center"/>
          </w:tcPr>
          <w:p w14:paraId="42AED790" w14:textId="69A02287" w:rsidR="00B24907" w:rsidRDefault="00B24907" w:rsidP="00B24907">
            <w:r w:rsidRPr="00FD50C2">
              <w:t>https://knowledge.lexmundi.com/en/knowledge/patching-/-updates</w:t>
            </w:r>
          </w:p>
        </w:tc>
        <w:tc>
          <w:tcPr>
            <w:tcW w:w="463" w:type="pct"/>
          </w:tcPr>
          <w:p w14:paraId="28917F5A" w14:textId="77777777" w:rsidR="00B24907" w:rsidRPr="00FD50C2" w:rsidRDefault="00B24907" w:rsidP="00B24907"/>
        </w:tc>
      </w:tr>
      <w:tr w:rsidR="00B24907" w14:paraId="446DF4D4" w14:textId="70CF6048" w:rsidTr="00B24907">
        <w:trPr>
          <w:trHeight w:val="720"/>
        </w:trPr>
        <w:tc>
          <w:tcPr>
            <w:tcW w:w="325" w:type="pct"/>
            <w:vAlign w:val="center"/>
          </w:tcPr>
          <w:p w14:paraId="774E5EF6" w14:textId="4867F54B" w:rsidR="00B24907" w:rsidRDefault="00B24907" w:rsidP="00B24907">
            <w:pPr>
              <w:jc w:val="center"/>
            </w:pPr>
            <w:r>
              <w:t>4</w:t>
            </w:r>
          </w:p>
        </w:tc>
        <w:tc>
          <w:tcPr>
            <w:tcW w:w="781" w:type="pct"/>
            <w:vAlign w:val="center"/>
          </w:tcPr>
          <w:p w14:paraId="149DF9C2" w14:textId="34197E41" w:rsidR="00B24907" w:rsidRPr="00FD50C2" w:rsidRDefault="00B24907" w:rsidP="00B24907">
            <w:pPr>
              <w:rPr>
                <w:b/>
                <w:bCs/>
              </w:rPr>
            </w:pPr>
            <w:r w:rsidRPr="00FD50C2">
              <w:rPr>
                <w:b/>
                <w:bCs/>
              </w:rPr>
              <w:t>Active Directory/ Role-Based Access</w:t>
            </w:r>
          </w:p>
        </w:tc>
        <w:tc>
          <w:tcPr>
            <w:tcW w:w="3430" w:type="pct"/>
            <w:vAlign w:val="center"/>
          </w:tcPr>
          <w:p w14:paraId="03C05FA2" w14:textId="77777777" w:rsidR="00B24907" w:rsidRDefault="00B24907" w:rsidP="00B24907">
            <w:pPr>
              <w:pStyle w:val="ListParagraph"/>
              <w:numPr>
                <w:ilvl w:val="0"/>
                <w:numId w:val="1"/>
              </w:numPr>
            </w:pPr>
            <w:r>
              <w:t>https://knowledge.lexmundi.com/en/knowledge/cybersecurity-pingcastle</w:t>
            </w:r>
          </w:p>
          <w:p w14:paraId="0B833AA8" w14:textId="0621752A" w:rsidR="00B24907" w:rsidRPr="00FD50C2" w:rsidRDefault="00B24907" w:rsidP="00B24907">
            <w:pPr>
              <w:pStyle w:val="ListParagraph"/>
              <w:numPr>
                <w:ilvl w:val="0"/>
                <w:numId w:val="1"/>
              </w:numPr>
            </w:pPr>
            <w:r>
              <w:t>https://knowledge.lexmundi.com/en/knowledge/information-access-control</w:t>
            </w:r>
          </w:p>
        </w:tc>
        <w:tc>
          <w:tcPr>
            <w:tcW w:w="463" w:type="pct"/>
          </w:tcPr>
          <w:p w14:paraId="5EAD9A06" w14:textId="77777777" w:rsidR="00B24907" w:rsidRDefault="00B24907" w:rsidP="00B24907">
            <w:pPr>
              <w:pStyle w:val="ListParagraph"/>
              <w:ind w:left="360"/>
            </w:pPr>
          </w:p>
        </w:tc>
      </w:tr>
      <w:tr w:rsidR="00B24907" w14:paraId="15A0FE12" w14:textId="44FAB95D" w:rsidTr="00B24907">
        <w:trPr>
          <w:trHeight w:val="720"/>
        </w:trPr>
        <w:tc>
          <w:tcPr>
            <w:tcW w:w="325" w:type="pct"/>
            <w:vAlign w:val="center"/>
          </w:tcPr>
          <w:p w14:paraId="6DF2B76E" w14:textId="68A14DD9" w:rsidR="00B24907" w:rsidRDefault="00B24907" w:rsidP="00B24907">
            <w:pPr>
              <w:jc w:val="center"/>
            </w:pPr>
            <w:r>
              <w:t>5</w:t>
            </w:r>
          </w:p>
        </w:tc>
        <w:tc>
          <w:tcPr>
            <w:tcW w:w="781" w:type="pct"/>
            <w:vAlign w:val="center"/>
          </w:tcPr>
          <w:p w14:paraId="1373E5B5" w14:textId="3DCB3A44" w:rsidR="00B24907" w:rsidRPr="00FD50C2" w:rsidRDefault="00B24907" w:rsidP="00B24907">
            <w:pPr>
              <w:rPr>
                <w:b/>
                <w:bCs/>
              </w:rPr>
            </w:pPr>
            <w:r w:rsidRPr="00FD50C2">
              <w:rPr>
                <w:b/>
                <w:bCs/>
              </w:rPr>
              <w:t>Data Breach Response Plan</w:t>
            </w:r>
          </w:p>
        </w:tc>
        <w:tc>
          <w:tcPr>
            <w:tcW w:w="3430" w:type="pct"/>
            <w:vAlign w:val="center"/>
          </w:tcPr>
          <w:p w14:paraId="60401636" w14:textId="0C6A1644" w:rsidR="00B24907" w:rsidRDefault="00B24907" w:rsidP="00B24907">
            <w:r w:rsidRPr="00FD50C2">
              <w:t>https://knowledge.lexmundi.com/en/knowledge/other-cybersecurity-resources</w:t>
            </w:r>
          </w:p>
        </w:tc>
        <w:tc>
          <w:tcPr>
            <w:tcW w:w="463" w:type="pct"/>
          </w:tcPr>
          <w:p w14:paraId="61A5EED0" w14:textId="77777777" w:rsidR="00B24907" w:rsidRPr="00FD50C2" w:rsidRDefault="00B24907" w:rsidP="00B24907"/>
        </w:tc>
      </w:tr>
      <w:tr w:rsidR="00B24907" w14:paraId="36B3ED2C" w14:textId="35C78D16" w:rsidTr="00B24907">
        <w:trPr>
          <w:trHeight w:val="720"/>
        </w:trPr>
        <w:tc>
          <w:tcPr>
            <w:tcW w:w="325" w:type="pct"/>
            <w:vAlign w:val="center"/>
          </w:tcPr>
          <w:p w14:paraId="5C3FB3F5" w14:textId="66844E1C" w:rsidR="00B24907" w:rsidRDefault="00B24907" w:rsidP="00B24907">
            <w:pPr>
              <w:jc w:val="center"/>
            </w:pPr>
            <w:r>
              <w:t>6</w:t>
            </w:r>
          </w:p>
        </w:tc>
        <w:tc>
          <w:tcPr>
            <w:tcW w:w="781" w:type="pct"/>
            <w:vAlign w:val="center"/>
          </w:tcPr>
          <w:p w14:paraId="12E7996B" w14:textId="4376EFA5" w:rsidR="00B24907" w:rsidRPr="00FD50C2" w:rsidRDefault="00B24907" w:rsidP="00B24907">
            <w:pPr>
              <w:rPr>
                <w:b/>
                <w:bCs/>
              </w:rPr>
            </w:pPr>
            <w:r w:rsidRPr="00FD50C2">
              <w:rPr>
                <w:b/>
                <w:bCs/>
              </w:rPr>
              <w:t>Multi-Factor Authentication</w:t>
            </w:r>
          </w:p>
        </w:tc>
        <w:tc>
          <w:tcPr>
            <w:tcW w:w="3430" w:type="pct"/>
            <w:vAlign w:val="center"/>
          </w:tcPr>
          <w:p w14:paraId="59F5686C" w14:textId="557F98C7" w:rsidR="00B24907" w:rsidRDefault="00B24907" w:rsidP="00B24907">
            <w:r w:rsidRPr="00FD50C2">
              <w:t>https://knowledge.lexmundi.com/en/knowledge/multi-factor-authentication</w:t>
            </w:r>
          </w:p>
        </w:tc>
        <w:tc>
          <w:tcPr>
            <w:tcW w:w="463" w:type="pct"/>
          </w:tcPr>
          <w:p w14:paraId="437C5192" w14:textId="77777777" w:rsidR="00B24907" w:rsidRPr="00FD50C2" w:rsidRDefault="00B24907" w:rsidP="00B24907"/>
        </w:tc>
      </w:tr>
      <w:tr w:rsidR="00B24907" w14:paraId="4BBC1FA8" w14:textId="135219F2" w:rsidTr="00B24907">
        <w:trPr>
          <w:trHeight w:val="720"/>
        </w:trPr>
        <w:tc>
          <w:tcPr>
            <w:tcW w:w="325" w:type="pct"/>
            <w:vAlign w:val="center"/>
          </w:tcPr>
          <w:p w14:paraId="2F9E8714" w14:textId="5A1589DE" w:rsidR="00B24907" w:rsidRDefault="00B24907" w:rsidP="00B24907">
            <w:pPr>
              <w:jc w:val="center"/>
            </w:pPr>
            <w:r>
              <w:t>7</w:t>
            </w:r>
          </w:p>
        </w:tc>
        <w:tc>
          <w:tcPr>
            <w:tcW w:w="781" w:type="pct"/>
            <w:vAlign w:val="center"/>
          </w:tcPr>
          <w:p w14:paraId="6FB0D8CA" w14:textId="7237E4E8" w:rsidR="00B24907" w:rsidRPr="00FD50C2" w:rsidRDefault="00B24907" w:rsidP="00B24907">
            <w:pPr>
              <w:rPr>
                <w:b/>
                <w:bCs/>
              </w:rPr>
            </w:pPr>
            <w:r w:rsidRPr="00FD50C2">
              <w:rPr>
                <w:b/>
                <w:bCs/>
              </w:rPr>
              <w:t>Password Policies</w:t>
            </w:r>
          </w:p>
        </w:tc>
        <w:tc>
          <w:tcPr>
            <w:tcW w:w="3430" w:type="pct"/>
            <w:vAlign w:val="center"/>
          </w:tcPr>
          <w:p w14:paraId="6E79A502" w14:textId="1EFBD9B2" w:rsidR="00B24907" w:rsidRDefault="00B24907" w:rsidP="00B24907">
            <w:r w:rsidRPr="00FD50C2">
              <w:t>https://knowledge.lexmundi.com/en/knowledge/passwords-/-lock-out</w:t>
            </w:r>
          </w:p>
        </w:tc>
        <w:tc>
          <w:tcPr>
            <w:tcW w:w="463" w:type="pct"/>
          </w:tcPr>
          <w:p w14:paraId="4FBA0C77" w14:textId="77777777" w:rsidR="00B24907" w:rsidRPr="00FD50C2" w:rsidRDefault="00B24907" w:rsidP="00B24907"/>
        </w:tc>
      </w:tr>
      <w:tr w:rsidR="00B24907" w14:paraId="44260F22" w14:textId="2F7D09DF" w:rsidTr="00B24907">
        <w:trPr>
          <w:trHeight w:val="720"/>
        </w:trPr>
        <w:tc>
          <w:tcPr>
            <w:tcW w:w="325" w:type="pct"/>
            <w:vAlign w:val="center"/>
          </w:tcPr>
          <w:p w14:paraId="0B175975" w14:textId="2BB28076" w:rsidR="00B24907" w:rsidRDefault="00B24907" w:rsidP="00B24907">
            <w:pPr>
              <w:jc w:val="center"/>
            </w:pPr>
            <w:r>
              <w:t>8</w:t>
            </w:r>
          </w:p>
        </w:tc>
        <w:tc>
          <w:tcPr>
            <w:tcW w:w="781" w:type="pct"/>
            <w:vAlign w:val="center"/>
          </w:tcPr>
          <w:p w14:paraId="19CFA6C9" w14:textId="3CC6EE0E" w:rsidR="00B24907" w:rsidRPr="00FD50C2" w:rsidRDefault="00B24907" w:rsidP="00B24907">
            <w:pPr>
              <w:rPr>
                <w:b/>
                <w:bCs/>
              </w:rPr>
            </w:pPr>
            <w:r w:rsidRPr="00FD50C2">
              <w:rPr>
                <w:b/>
                <w:bCs/>
              </w:rPr>
              <w:t xml:space="preserve">Annual Pen </w:t>
            </w:r>
            <w:r>
              <w:rPr>
                <w:b/>
                <w:bCs/>
              </w:rPr>
              <w:t>T</w:t>
            </w:r>
            <w:r w:rsidRPr="00FD50C2">
              <w:rPr>
                <w:b/>
                <w:bCs/>
              </w:rPr>
              <w:t>esting</w:t>
            </w:r>
          </w:p>
        </w:tc>
        <w:tc>
          <w:tcPr>
            <w:tcW w:w="3430" w:type="pct"/>
            <w:vAlign w:val="center"/>
          </w:tcPr>
          <w:p w14:paraId="4E3E3939" w14:textId="1FC0746E" w:rsidR="00B24907" w:rsidRDefault="00B24907" w:rsidP="00B24907">
            <w:r w:rsidRPr="00FD50C2">
              <w:t>https://knowledge.lexmundi.com/en/knowledge/march-2021-penetration-testing-brian-johnson-7-min-security</w:t>
            </w:r>
          </w:p>
        </w:tc>
        <w:tc>
          <w:tcPr>
            <w:tcW w:w="463" w:type="pct"/>
          </w:tcPr>
          <w:p w14:paraId="6AF08547" w14:textId="77777777" w:rsidR="00B24907" w:rsidRPr="00FD50C2" w:rsidRDefault="00B24907" w:rsidP="00B24907"/>
        </w:tc>
      </w:tr>
      <w:tr w:rsidR="00B24907" w14:paraId="15E1A4B6" w14:textId="2835E9C2" w:rsidTr="00B24907">
        <w:trPr>
          <w:trHeight w:val="720"/>
        </w:trPr>
        <w:tc>
          <w:tcPr>
            <w:tcW w:w="325" w:type="pct"/>
            <w:vAlign w:val="center"/>
          </w:tcPr>
          <w:p w14:paraId="031F5383" w14:textId="14F91AB9" w:rsidR="00B24907" w:rsidRDefault="00B24907" w:rsidP="00B24907">
            <w:pPr>
              <w:jc w:val="center"/>
            </w:pPr>
            <w:r>
              <w:t>9</w:t>
            </w:r>
          </w:p>
        </w:tc>
        <w:tc>
          <w:tcPr>
            <w:tcW w:w="781" w:type="pct"/>
            <w:vAlign w:val="center"/>
          </w:tcPr>
          <w:p w14:paraId="63D378FE" w14:textId="0596A18B" w:rsidR="00B24907" w:rsidRPr="00FD50C2" w:rsidRDefault="00B24907" w:rsidP="00B24907">
            <w:pPr>
              <w:rPr>
                <w:b/>
                <w:bCs/>
              </w:rPr>
            </w:pPr>
            <w:r w:rsidRPr="00FD50C2">
              <w:rPr>
                <w:b/>
                <w:bCs/>
              </w:rPr>
              <w:t>Endpoint Protection</w:t>
            </w:r>
          </w:p>
        </w:tc>
        <w:tc>
          <w:tcPr>
            <w:tcW w:w="3430" w:type="pct"/>
            <w:vAlign w:val="center"/>
          </w:tcPr>
          <w:p w14:paraId="42D58F27" w14:textId="77C20F7D" w:rsidR="00B24907" w:rsidRDefault="00B24907" w:rsidP="00B24907">
            <w:r w:rsidRPr="00FD50C2">
              <w:t>https://knowledge.lexmundi.com/en/knowledge/endpoint-protection-and-software</w:t>
            </w:r>
          </w:p>
        </w:tc>
        <w:tc>
          <w:tcPr>
            <w:tcW w:w="463" w:type="pct"/>
          </w:tcPr>
          <w:p w14:paraId="37557FC9" w14:textId="77777777" w:rsidR="00B24907" w:rsidRPr="00FD50C2" w:rsidRDefault="00B24907" w:rsidP="00B24907"/>
        </w:tc>
      </w:tr>
      <w:tr w:rsidR="00B24907" w14:paraId="7DAC75DA" w14:textId="6614005C" w:rsidTr="00B24907">
        <w:trPr>
          <w:trHeight w:val="720"/>
        </w:trPr>
        <w:tc>
          <w:tcPr>
            <w:tcW w:w="325" w:type="pct"/>
            <w:vAlign w:val="center"/>
          </w:tcPr>
          <w:p w14:paraId="0C788FEB" w14:textId="3F01AD1C" w:rsidR="00B24907" w:rsidRDefault="00B24907" w:rsidP="00B24907">
            <w:pPr>
              <w:jc w:val="center"/>
            </w:pPr>
            <w:r>
              <w:t>10</w:t>
            </w:r>
          </w:p>
        </w:tc>
        <w:tc>
          <w:tcPr>
            <w:tcW w:w="781" w:type="pct"/>
            <w:vAlign w:val="center"/>
          </w:tcPr>
          <w:p w14:paraId="0835EDE3" w14:textId="3926866D" w:rsidR="00B24907" w:rsidRPr="00FD50C2" w:rsidRDefault="00B24907" w:rsidP="00B24907">
            <w:pPr>
              <w:rPr>
                <w:b/>
                <w:bCs/>
              </w:rPr>
            </w:pPr>
            <w:r w:rsidRPr="00FD50C2">
              <w:rPr>
                <w:b/>
                <w:bCs/>
              </w:rPr>
              <w:t>User Awareness</w:t>
            </w:r>
          </w:p>
        </w:tc>
        <w:tc>
          <w:tcPr>
            <w:tcW w:w="3430" w:type="pct"/>
            <w:vAlign w:val="center"/>
          </w:tcPr>
          <w:p w14:paraId="17F3C3D5" w14:textId="013C993E" w:rsidR="00B24907" w:rsidRDefault="00B24907" w:rsidP="00B24907">
            <w:r w:rsidRPr="00FD50C2">
              <w:t>https://knowledge.lexmundi.com/en/knowledge/user-awareness-/-behavior-change</w:t>
            </w:r>
          </w:p>
        </w:tc>
        <w:tc>
          <w:tcPr>
            <w:tcW w:w="463" w:type="pct"/>
          </w:tcPr>
          <w:p w14:paraId="285EA80F" w14:textId="77777777" w:rsidR="00B24907" w:rsidRPr="00FD50C2" w:rsidRDefault="00B24907" w:rsidP="00B24907"/>
        </w:tc>
      </w:tr>
      <w:tr w:rsidR="00B24907" w14:paraId="3DE532D1" w14:textId="52620ABC" w:rsidTr="00B24907">
        <w:trPr>
          <w:trHeight w:val="720"/>
        </w:trPr>
        <w:tc>
          <w:tcPr>
            <w:tcW w:w="325" w:type="pct"/>
            <w:vAlign w:val="center"/>
          </w:tcPr>
          <w:p w14:paraId="2254A5EC" w14:textId="3D7B5382" w:rsidR="00B24907" w:rsidRDefault="00B24907" w:rsidP="00B24907">
            <w:pPr>
              <w:jc w:val="center"/>
            </w:pPr>
            <w:r>
              <w:t>11</w:t>
            </w:r>
          </w:p>
        </w:tc>
        <w:tc>
          <w:tcPr>
            <w:tcW w:w="781" w:type="pct"/>
            <w:vAlign w:val="center"/>
          </w:tcPr>
          <w:p w14:paraId="246E1DF0" w14:textId="5A9668EF" w:rsidR="00B24907" w:rsidRPr="00FD50C2" w:rsidRDefault="00B24907" w:rsidP="00B24907">
            <w:pPr>
              <w:rPr>
                <w:b/>
                <w:bCs/>
              </w:rPr>
            </w:pPr>
            <w:r>
              <w:rPr>
                <w:b/>
                <w:bCs/>
              </w:rPr>
              <w:t>Vendor Risk Assessment</w:t>
            </w:r>
          </w:p>
        </w:tc>
        <w:tc>
          <w:tcPr>
            <w:tcW w:w="3430" w:type="pct"/>
            <w:vAlign w:val="center"/>
          </w:tcPr>
          <w:p w14:paraId="2F7F3371" w14:textId="24135C1D" w:rsidR="00B24907" w:rsidRPr="00FD50C2" w:rsidRDefault="00B24907" w:rsidP="00B24907">
            <w:r w:rsidRPr="00FD50C2">
              <w:t>https://knowledge.lexmundi.com/en/knowledge/february-2021-vendor-management</w:t>
            </w:r>
          </w:p>
        </w:tc>
        <w:tc>
          <w:tcPr>
            <w:tcW w:w="463" w:type="pct"/>
          </w:tcPr>
          <w:p w14:paraId="1642AC7C" w14:textId="77777777" w:rsidR="00B24907" w:rsidRPr="00FD50C2" w:rsidRDefault="00B24907" w:rsidP="00B24907"/>
        </w:tc>
      </w:tr>
      <w:tr w:rsidR="00B24907" w14:paraId="3FEB4FCF" w14:textId="16DFD0E3" w:rsidTr="00B24907">
        <w:trPr>
          <w:trHeight w:val="720"/>
        </w:trPr>
        <w:tc>
          <w:tcPr>
            <w:tcW w:w="325" w:type="pct"/>
            <w:vAlign w:val="center"/>
          </w:tcPr>
          <w:p w14:paraId="34FB731E" w14:textId="19E8BA48" w:rsidR="00B24907" w:rsidRDefault="00B24907" w:rsidP="00B24907">
            <w:pPr>
              <w:jc w:val="center"/>
            </w:pPr>
            <w:r>
              <w:t>12</w:t>
            </w:r>
          </w:p>
        </w:tc>
        <w:tc>
          <w:tcPr>
            <w:tcW w:w="781" w:type="pct"/>
            <w:vAlign w:val="center"/>
          </w:tcPr>
          <w:p w14:paraId="2D7C216D" w14:textId="69979453" w:rsidR="00B24907" w:rsidRPr="00FD50C2" w:rsidRDefault="00B24907" w:rsidP="00B24907">
            <w:pPr>
              <w:rPr>
                <w:b/>
                <w:bCs/>
              </w:rPr>
            </w:pPr>
            <w:r w:rsidRPr="00FD50C2">
              <w:rPr>
                <w:b/>
                <w:bCs/>
              </w:rPr>
              <w:t>Cybersecurity Insurance</w:t>
            </w:r>
          </w:p>
        </w:tc>
        <w:tc>
          <w:tcPr>
            <w:tcW w:w="3430" w:type="pct"/>
            <w:vAlign w:val="center"/>
          </w:tcPr>
          <w:p w14:paraId="3C96CEDD" w14:textId="77777777" w:rsidR="00B24907" w:rsidRDefault="00B24907" w:rsidP="00B24907">
            <w:pPr>
              <w:pStyle w:val="ListParagraph"/>
              <w:numPr>
                <w:ilvl w:val="0"/>
                <w:numId w:val="2"/>
              </w:numPr>
            </w:pPr>
            <w:r>
              <w:t>https://knowledge.lexmundi.com/en/knowledge/aon-professional-services-practice</w:t>
            </w:r>
          </w:p>
          <w:p w14:paraId="0E1B146D" w14:textId="008ACFED" w:rsidR="00B24907" w:rsidRPr="00FD50C2" w:rsidRDefault="00B24907" w:rsidP="00B24907">
            <w:pPr>
              <w:pStyle w:val="ListParagraph"/>
              <w:numPr>
                <w:ilvl w:val="0"/>
                <w:numId w:val="2"/>
              </w:numPr>
            </w:pPr>
            <w:r>
              <w:t>https://knowledge.lexmundi.com/en/knowledge/cybersecurity-insurance</w:t>
            </w:r>
          </w:p>
        </w:tc>
        <w:tc>
          <w:tcPr>
            <w:tcW w:w="463" w:type="pct"/>
          </w:tcPr>
          <w:p w14:paraId="235D6504" w14:textId="77777777" w:rsidR="00B24907" w:rsidRDefault="00B24907" w:rsidP="00B24907">
            <w:pPr>
              <w:pStyle w:val="ListParagraph"/>
              <w:ind w:left="360"/>
            </w:pPr>
          </w:p>
        </w:tc>
      </w:tr>
      <w:tr w:rsidR="00B24907" w14:paraId="691E7A45" w14:textId="77777777" w:rsidTr="00B24907">
        <w:trPr>
          <w:trHeight w:val="720"/>
        </w:trPr>
        <w:tc>
          <w:tcPr>
            <w:tcW w:w="325" w:type="pct"/>
            <w:vAlign w:val="center"/>
          </w:tcPr>
          <w:p w14:paraId="1010FA0A" w14:textId="15FD4C99" w:rsidR="00B24907" w:rsidRDefault="00B24907" w:rsidP="00B24907">
            <w:pPr>
              <w:jc w:val="center"/>
            </w:pPr>
            <w:r>
              <w:t>13</w:t>
            </w:r>
          </w:p>
        </w:tc>
        <w:tc>
          <w:tcPr>
            <w:tcW w:w="781" w:type="pct"/>
            <w:vAlign w:val="center"/>
          </w:tcPr>
          <w:p w14:paraId="555437FD" w14:textId="77777777" w:rsidR="00B24907" w:rsidRDefault="00B24907" w:rsidP="00B249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Vulnerability </w:t>
            </w:r>
          </w:p>
          <w:p w14:paraId="76550122" w14:textId="40ECAF9E" w:rsidR="00B24907" w:rsidRPr="00FD50C2" w:rsidRDefault="00B24907" w:rsidP="00B24907">
            <w:pPr>
              <w:rPr>
                <w:b/>
                <w:bCs/>
              </w:rPr>
            </w:pPr>
            <w:r>
              <w:rPr>
                <w:b/>
                <w:bCs/>
              </w:rPr>
              <w:t>Management</w:t>
            </w:r>
          </w:p>
        </w:tc>
        <w:tc>
          <w:tcPr>
            <w:tcW w:w="3430" w:type="pct"/>
            <w:vAlign w:val="center"/>
          </w:tcPr>
          <w:p w14:paraId="36197BB3" w14:textId="2A833B30" w:rsidR="00B24907" w:rsidRDefault="00B24907" w:rsidP="00B24907">
            <w:pPr>
              <w:pStyle w:val="ListParagraph"/>
              <w:numPr>
                <w:ilvl w:val="0"/>
                <w:numId w:val="2"/>
              </w:numPr>
            </w:pPr>
            <w:r>
              <w:t>To come</w:t>
            </w:r>
          </w:p>
        </w:tc>
        <w:tc>
          <w:tcPr>
            <w:tcW w:w="463" w:type="pct"/>
          </w:tcPr>
          <w:p w14:paraId="0AAB4FBB" w14:textId="77777777" w:rsidR="00B24907" w:rsidRDefault="00B24907" w:rsidP="00B24907">
            <w:pPr>
              <w:pStyle w:val="ListParagraph"/>
              <w:ind w:left="360"/>
            </w:pPr>
          </w:p>
        </w:tc>
      </w:tr>
      <w:tr w:rsidR="00B24907" w14:paraId="0D9DCC43" w14:textId="77777777" w:rsidTr="00B24907">
        <w:trPr>
          <w:trHeight w:val="720"/>
        </w:trPr>
        <w:tc>
          <w:tcPr>
            <w:tcW w:w="325" w:type="pct"/>
            <w:vAlign w:val="center"/>
          </w:tcPr>
          <w:p w14:paraId="1CD7A2CE" w14:textId="3D3613D7" w:rsidR="00B24907" w:rsidRDefault="00B24907" w:rsidP="00B24907">
            <w:pPr>
              <w:jc w:val="center"/>
            </w:pPr>
            <w:r>
              <w:t>14</w:t>
            </w:r>
          </w:p>
        </w:tc>
        <w:tc>
          <w:tcPr>
            <w:tcW w:w="781" w:type="pct"/>
            <w:vAlign w:val="center"/>
          </w:tcPr>
          <w:p w14:paraId="178D7F32" w14:textId="0108D82E" w:rsidR="00B24907" w:rsidRPr="00FD50C2" w:rsidRDefault="00B24907" w:rsidP="00B24907">
            <w:pPr>
              <w:rPr>
                <w:b/>
                <w:bCs/>
              </w:rPr>
            </w:pPr>
            <w:r>
              <w:rPr>
                <w:b/>
                <w:bCs/>
              </w:rPr>
              <w:t>Mobile Device Management</w:t>
            </w:r>
          </w:p>
        </w:tc>
        <w:tc>
          <w:tcPr>
            <w:tcW w:w="3430" w:type="pct"/>
            <w:vAlign w:val="center"/>
          </w:tcPr>
          <w:p w14:paraId="2A556A25" w14:textId="5AA1824C" w:rsidR="00B24907" w:rsidRDefault="00B24907" w:rsidP="00B24907">
            <w:pPr>
              <w:pStyle w:val="ListParagraph"/>
              <w:numPr>
                <w:ilvl w:val="0"/>
                <w:numId w:val="2"/>
              </w:numPr>
            </w:pPr>
            <w:r w:rsidRPr="00B24907">
              <w:t>https://knowledge.lexmundi.com/en/knowledge/september-2021-mobile-device-management</w:t>
            </w:r>
          </w:p>
        </w:tc>
        <w:tc>
          <w:tcPr>
            <w:tcW w:w="463" w:type="pct"/>
          </w:tcPr>
          <w:p w14:paraId="29D5E423" w14:textId="77777777" w:rsidR="00B24907" w:rsidRDefault="00B24907" w:rsidP="00B24907">
            <w:pPr>
              <w:pStyle w:val="ListParagraph"/>
              <w:ind w:left="360"/>
            </w:pPr>
          </w:p>
        </w:tc>
      </w:tr>
    </w:tbl>
    <w:p w14:paraId="7A944CCF" w14:textId="77777777" w:rsidR="000A0F5E" w:rsidRPr="000A0F5E" w:rsidRDefault="000A0F5E" w:rsidP="000A0F5E"/>
    <w:sectPr w:rsidR="000A0F5E" w:rsidRPr="000A0F5E" w:rsidSect="000A0F5E">
      <w:footerReference w:type="default" r:id="rId7"/>
      <w:pgSz w:w="12240" w:h="15840"/>
      <w:pgMar w:top="720" w:right="720" w:bottom="576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391D" w14:textId="77777777" w:rsidR="005C17BD" w:rsidRDefault="005C17BD" w:rsidP="00C12303">
      <w:pPr>
        <w:spacing w:after="0" w:line="240" w:lineRule="auto"/>
      </w:pPr>
      <w:r>
        <w:separator/>
      </w:r>
    </w:p>
  </w:endnote>
  <w:endnote w:type="continuationSeparator" w:id="0">
    <w:p w14:paraId="3B2C3DAA" w14:textId="77777777" w:rsidR="005C17BD" w:rsidRDefault="005C17BD" w:rsidP="00C1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1F74" w14:textId="14FEC102" w:rsidR="00C12303" w:rsidRDefault="00C12303" w:rsidP="00C12303">
    <w:pPr>
      <w:pStyle w:val="Footer"/>
    </w:pPr>
    <w:r>
      <w:rPr>
        <w:noProof/>
      </w:rPr>
      <w:drawing>
        <wp:inline distT="0" distB="0" distL="0" distR="0" wp14:anchorId="0CE87EF3" wp14:editId="4CE0066C">
          <wp:extent cx="1621539" cy="307849"/>
          <wp:effectExtent l="0" t="0" r="0" b="0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539" cy="307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F2F7D" w14:textId="6F0D8601" w:rsidR="009725F5" w:rsidRDefault="009725F5" w:rsidP="00C12303">
    <w:pPr>
      <w:pStyle w:val="Footer"/>
    </w:pPr>
  </w:p>
  <w:p w14:paraId="74DACC05" w14:textId="5C127544" w:rsidR="009725F5" w:rsidRPr="00C12303" w:rsidRDefault="009725F5" w:rsidP="00C12303">
    <w:pPr>
      <w:pStyle w:val="Footer"/>
    </w:pPr>
    <w:r>
      <w:t xml:space="preserve">Document created November 15,2022 – For </w:t>
    </w:r>
    <w:r w:rsidR="00B24907">
      <w:t xml:space="preserve">internal </w:t>
    </w:r>
    <w:r>
      <w:t>use only, please do not distribute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4F46" w14:textId="77777777" w:rsidR="005C17BD" w:rsidRDefault="005C17BD" w:rsidP="00C12303">
      <w:pPr>
        <w:spacing w:after="0" w:line="240" w:lineRule="auto"/>
      </w:pPr>
      <w:r>
        <w:separator/>
      </w:r>
    </w:p>
  </w:footnote>
  <w:footnote w:type="continuationSeparator" w:id="0">
    <w:p w14:paraId="3A8B126E" w14:textId="77777777" w:rsidR="005C17BD" w:rsidRDefault="005C17BD" w:rsidP="00C12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6A89"/>
    <w:multiLevelType w:val="hybridMultilevel"/>
    <w:tmpl w:val="A48AB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4B5B71"/>
    <w:multiLevelType w:val="hybridMultilevel"/>
    <w:tmpl w:val="8904C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8728044">
    <w:abstractNumId w:val="1"/>
  </w:num>
  <w:num w:numId="2" w16cid:durableId="127933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C2"/>
    <w:rsid w:val="000A0F5E"/>
    <w:rsid w:val="005C17BD"/>
    <w:rsid w:val="00936D34"/>
    <w:rsid w:val="009725F5"/>
    <w:rsid w:val="00B24907"/>
    <w:rsid w:val="00B730A8"/>
    <w:rsid w:val="00BB50C4"/>
    <w:rsid w:val="00C12303"/>
    <w:rsid w:val="00CE0C34"/>
    <w:rsid w:val="00F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973C4"/>
  <w15:chartTrackingRefBased/>
  <w15:docId w15:val="{D6A6EF78-B88C-4D4C-AF41-6A111F39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303"/>
  </w:style>
  <w:style w:type="paragraph" w:styleId="Footer">
    <w:name w:val="footer"/>
    <w:basedOn w:val="Normal"/>
    <w:link w:val="FooterChar"/>
    <w:uiPriority w:val="99"/>
    <w:unhideWhenUsed/>
    <w:rsid w:val="00C12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Sunaina Arshad</dc:creator>
  <cp:keywords/>
  <dc:description/>
  <cp:lastModifiedBy>Sunaina Arshad</cp:lastModifiedBy>
  <cp:revision>2</cp:revision>
  <dcterms:created xsi:type="dcterms:W3CDTF">2023-01-25T19:33:00Z</dcterms:created>
  <dcterms:modified xsi:type="dcterms:W3CDTF">2023-01-25T19:33:00Z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GUID">
    <vt:lpwstr>f1a8e098-ef26-4d46-81c2-fb1e6704c165</vt:lpwstr>
  </property>
</Properties>
</file>